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Аннотация.</w:t>
      </w:r>
    </w:p>
    <w:p w:rsidR="00B23050" w:rsidRDefault="00B23050" w:rsidP="00B230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3050" w:rsidRDefault="00B23050" w:rsidP="00B2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6D">
        <w:rPr>
          <w:rFonts w:ascii="Times New Roman" w:hAnsi="Times New Roman"/>
          <w:sz w:val="24"/>
          <w:szCs w:val="24"/>
        </w:rPr>
        <w:t>Програм</w:t>
      </w:r>
      <w:r w:rsidR="00574D4E">
        <w:rPr>
          <w:rFonts w:ascii="Times New Roman" w:hAnsi="Times New Roman"/>
          <w:sz w:val="24"/>
          <w:szCs w:val="24"/>
        </w:rPr>
        <w:t xml:space="preserve">ма  элективного курса </w:t>
      </w:r>
      <w:r w:rsidRPr="00AC036D">
        <w:rPr>
          <w:rFonts w:ascii="Times New Roman" w:hAnsi="Times New Roman"/>
          <w:sz w:val="24"/>
          <w:szCs w:val="24"/>
        </w:rPr>
        <w:t xml:space="preserve"> «Сложности русского языка» для </w:t>
      </w:r>
      <w:r>
        <w:rPr>
          <w:rFonts w:ascii="Times New Roman" w:hAnsi="Times New Roman"/>
          <w:sz w:val="24"/>
          <w:szCs w:val="24"/>
        </w:rPr>
        <w:t>об</w:t>
      </w:r>
      <w:r w:rsidRPr="00AC036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C036D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8-9 классов</w:t>
      </w:r>
      <w:r w:rsidRPr="00AC036D">
        <w:rPr>
          <w:rFonts w:ascii="Times New Roman" w:hAnsi="Times New Roman"/>
          <w:sz w:val="24"/>
          <w:szCs w:val="24"/>
        </w:rPr>
        <w:t xml:space="preserve"> составлена </w:t>
      </w:r>
      <w:r>
        <w:rPr>
          <w:rFonts w:ascii="Times New Roman" w:hAnsi="Times New Roman"/>
          <w:sz w:val="24"/>
          <w:szCs w:val="24"/>
        </w:rPr>
        <w:t xml:space="preserve">на основе </w:t>
      </w:r>
      <w:r w:rsidRPr="00174DC6">
        <w:rPr>
          <w:rFonts w:ascii="Times New Roman" w:hAnsi="Times New Roman"/>
          <w:sz w:val="24"/>
          <w:szCs w:val="24"/>
        </w:rPr>
        <w:t>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</w:t>
      </w:r>
      <w:r>
        <w:rPr>
          <w:rFonts w:ascii="Times New Roman" w:hAnsi="Times New Roman"/>
          <w:sz w:val="24"/>
          <w:szCs w:val="24"/>
        </w:rPr>
        <w:t>и от 9 апреля 2016 г. №  637-р).;</w:t>
      </w:r>
      <w:r w:rsidRPr="00AC036D">
        <w:rPr>
          <w:rFonts w:ascii="Times New Roman" w:hAnsi="Times New Roman"/>
          <w:sz w:val="24"/>
          <w:szCs w:val="24"/>
        </w:rPr>
        <w:t>развивает элемент содержания базового курса «Русский язык», позволяет удовлетворить познавательные потребности учащихся и создает условия для подготовки к ОГЭ.</w:t>
      </w:r>
    </w:p>
    <w:p w:rsidR="00B23050" w:rsidRDefault="00B23050" w:rsidP="00B230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представляет собой отбор такого материала из разных разделов русского языка, который может вызвать у </w:t>
      </w:r>
      <w:r w:rsidR="001A6894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1A689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щихся познавательный интерес, позволит сформировать у них целостный взгляд на науку о русском языке, представление о языке как системе. На этой основе </w:t>
      </w:r>
      <w:r w:rsidR="005F694A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5F694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</w:t>
      </w:r>
      <w:r w:rsidR="005F694A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5F694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B23050" w:rsidRDefault="00B23050" w:rsidP="00B2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РУП включает в себя пояснительную записку, общую характеристику курса, цели изучения, место в учебном плане, содержание учебного курса, планируемые результаты освоения на уровне основного  общего образования; личностные, метапредметные, предметные результаты, </w:t>
      </w:r>
      <w:r>
        <w:rPr>
          <w:rFonts w:ascii="Times New Roman" w:hAnsi="Times New Roman" w:cs="Times New Roman"/>
          <w:bCs/>
          <w:sz w:val="24"/>
          <w:szCs w:val="24"/>
        </w:rPr>
        <w:t>обязательные учебные материалы для ученика, ЦОР и ресурсы сети Интернет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планирование. </w:t>
      </w:r>
    </w:p>
    <w:p w:rsidR="00B23050" w:rsidRDefault="00B23050" w:rsidP="00B23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87" w:rsidRDefault="009A4387"/>
    <w:sectPr w:rsidR="009A4387" w:rsidSect="009A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23050"/>
    <w:rsid w:val="001A6894"/>
    <w:rsid w:val="00574D4E"/>
    <w:rsid w:val="005F694A"/>
    <w:rsid w:val="009A4387"/>
    <w:rsid w:val="00B23050"/>
    <w:rsid w:val="00C803F0"/>
    <w:rsid w:val="00FD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05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2023-05-06T18:04:00Z</dcterms:created>
  <dcterms:modified xsi:type="dcterms:W3CDTF">2023-05-20T18:20:00Z</dcterms:modified>
</cp:coreProperties>
</file>